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Члянского сельского поселения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C4C6F" w:rsidRDefault="00DC4C6F" w:rsidP="00DC4C6F">
      <w:pPr>
        <w:spacing w:line="240" w:lineRule="exact"/>
        <w:jc w:val="center"/>
        <w:rPr>
          <w:sz w:val="26"/>
          <w:szCs w:val="26"/>
        </w:rPr>
      </w:pPr>
    </w:p>
    <w:p w:rsidR="00DC4C6F" w:rsidRDefault="009D3A1E" w:rsidP="00DC4C6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21.09.2017</w:t>
      </w:r>
      <w:r w:rsidR="00DC4C6F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               № 29</w:t>
      </w:r>
      <w:bookmarkStart w:id="0" w:name="_GoBack"/>
      <w:bookmarkEnd w:id="0"/>
      <w:r w:rsidR="00DC4C6F">
        <w:rPr>
          <w:sz w:val="26"/>
          <w:szCs w:val="26"/>
        </w:rPr>
        <w:t>-па</w:t>
      </w:r>
    </w:p>
    <w:p w:rsidR="00DC4C6F" w:rsidRDefault="00DC4C6F" w:rsidP="00DC4C6F">
      <w:pPr>
        <w:spacing w:line="240" w:lineRule="exact"/>
        <w:jc w:val="center"/>
      </w:pPr>
      <w:proofErr w:type="spellStart"/>
      <w:r>
        <w:t>с</w:t>
      </w:r>
      <w:proofErr w:type="gramStart"/>
      <w:r>
        <w:t>.Ч</w:t>
      </w:r>
      <w:proofErr w:type="gramEnd"/>
      <w:r>
        <w:t>ля</w:t>
      </w:r>
      <w:proofErr w:type="spellEnd"/>
    </w:p>
    <w:p w:rsidR="00DC4C6F" w:rsidRDefault="00DC4C6F" w:rsidP="00DC4C6F"/>
    <w:p w:rsidR="00DC4C6F" w:rsidRDefault="00DC4C6F" w:rsidP="00DC4C6F"/>
    <w:p w:rsidR="00DC4C6F" w:rsidRDefault="00DC4C6F" w:rsidP="00DC4C6F"/>
    <w:p w:rsidR="00DC4C6F" w:rsidRDefault="00DC4C6F" w:rsidP="00DC4C6F">
      <w:pPr>
        <w:spacing w:line="240" w:lineRule="exact"/>
      </w:pPr>
      <w:r>
        <w:t xml:space="preserve"> </w:t>
      </w:r>
    </w:p>
    <w:p w:rsidR="00DC4C6F" w:rsidRDefault="00DC4C6F" w:rsidP="00DC4C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начале отопительного периода</w:t>
      </w:r>
    </w:p>
    <w:p w:rsidR="00DC4C6F" w:rsidRDefault="00DC4C6F" w:rsidP="00DC4C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2017/2018</w:t>
      </w:r>
      <w:r>
        <w:rPr>
          <w:sz w:val="28"/>
          <w:szCs w:val="28"/>
        </w:rPr>
        <w:t>года</w:t>
      </w:r>
    </w:p>
    <w:p w:rsidR="00DC4C6F" w:rsidRDefault="00DC4C6F" w:rsidP="00DC4C6F">
      <w:pPr>
        <w:spacing w:line="240" w:lineRule="exact"/>
        <w:jc w:val="both"/>
        <w:rPr>
          <w:sz w:val="28"/>
          <w:szCs w:val="28"/>
        </w:rPr>
      </w:pP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п. 12 Правил предоставления коммунальных услуг гражданам, утвержденных Постановлением Правительства Российской Федерации от 23 мая 2006 года № 307 «О порядке предоставления коммунальных услуг гражданам», в связи с прогнозируемым понижением среднесуточной температуры наружного воздуха администрация Члянского сельского поселения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 Начать с </w:t>
      </w:r>
      <w:r>
        <w:rPr>
          <w:sz w:val="28"/>
          <w:szCs w:val="28"/>
        </w:rPr>
        <w:t>25</w:t>
      </w:r>
      <w:r w:rsidR="009D3A1E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года  по 31 мая 201</w:t>
      </w:r>
      <w:r>
        <w:rPr>
          <w:sz w:val="28"/>
          <w:szCs w:val="28"/>
        </w:rPr>
        <w:t>8</w:t>
      </w:r>
      <w:r w:rsidR="009D3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отопительный период на территории Члянского сельского поселения Николаевского муниципального района.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 Рекомендовать руководителям предприятий, организаций  и учреждений: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2.1. На период включения отопления организовать круглосуточную работу работников, ответственных за включение отопления.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 Директору МБОУ основной общеобразовательной школы с. </w:t>
      </w:r>
      <w:proofErr w:type="spellStart"/>
      <w:r>
        <w:rPr>
          <w:sz w:val="28"/>
          <w:szCs w:val="28"/>
        </w:rPr>
        <w:t>Чля</w:t>
      </w:r>
      <w:proofErr w:type="spellEnd"/>
      <w:r>
        <w:rPr>
          <w:sz w:val="28"/>
          <w:szCs w:val="28"/>
        </w:rPr>
        <w:t>: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завозом и накоплением топлива.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4. Опубликовать (обнародовать) настоящее постановление в Сборнике нормативных актов органов местного самоуправления Члянского сельского поселения и </w:t>
      </w:r>
      <w:r>
        <w:rPr>
          <w:bCs/>
          <w:sz w:val="28"/>
          <w:szCs w:val="28"/>
        </w:rPr>
        <w:t>разместить на официальном сайте администрации Члянского сельского поселения (</w:t>
      </w:r>
      <w:proofErr w:type="spellStart"/>
      <w:r>
        <w:rPr>
          <w:bCs/>
          <w:sz w:val="28"/>
          <w:szCs w:val="28"/>
        </w:rPr>
        <w:t>www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chlya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6"/>
          <w:szCs w:val="26"/>
        </w:rPr>
        <w:t>).</w:t>
      </w:r>
      <w:r>
        <w:rPr>
          <w:sz w:val="28"/>
          <w:szCs w:val="28"/>
        </w:rPr>
        <w:t xml:space="preserve">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  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постановление вступает в силу со дня его подписания.</w:t>
      </w:r>
    </w:p>
    <w:p w:rsidR="00DC4C6F" w:rsidRDefault="00DC4C6F" w:rsidP="00DC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DC4C6F" w:rsidRDefault="00DC4C6F" w:rsidP="00DC4C6F">
      <w:pPr>
        <w:jc w:val="both"/>
        <w:rPr>
          <w:sz w:val="28"/>
          <w:szCs w:val="28"/>
        </w:rPr>
      </w:pPr>
    </w:p>
    <w:p w:rsidR="00DC4C6F" w:rsidRDefault="00DC4C6F" w:rsidP="00DC4C6F">
      <w:pPr>
        <w:jc w:val="both"/>
        <w:rPr>
          <w:sz w:val="28"/>
          <w:szCs w:val="28"/>
        </w:rPr>
      </w:pPr>
    </w:p>
    <w:p w:rsidR="00DC4C6F" w:rsidRDefault="00DC4C6F" w:rsidP="00DC4C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Е.Н. Маркова</w:t>
      </w:r>
    </w:p>
    <w:p w:rsidR="00DC4C6F" w:rsidRDefault="00DC4C6F" w:rsidP="00DC4C6F">
      <w:pPr>
        <w:jc w:val="both"/>
        <w:rPr>
          <w:sz w:val="28"/>
          <w:szCs w:val="28"/>
        </w:rPr>
      </w:pPr>
    </w:p>
    <w:p w:rsidR="00DF3231" w:rsidRDefault="00DC4C6F">
      <w:r>
        <w:t xml:space="preserve">  </w:t>
      </w:r>
    </w:p>
    <w:sectPr w:rsidR="00DF3231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8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B2E2C"/>
    <w:rsid w:val="004D414B"/>
    <w:rsid w:val="004E1A68"/>
    <w:rsid w:val="00527391"/>
    <w:rsid w:val="005442C0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9D3A1E"/>
    <w:rsid w:val="00AC5868"/>
    <w:rsid w:val="00B53285"/>
    <w:rsid w:val="00C60E92"/>
    <w:rsid w:val="00CC5FCE"/>
    <w:rsid w:val="00CF2A09"/>
    <w:rsid w:val="00DC4C6F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6F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6F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2017-09-21T05:23:00Z</cp:lastPrinted>
  <dcterms:created xsi:type="dcterms:W3CDTF">2017-09-21T04:46:00Z</dcterms:created>
  <dcterms:modified xsi:type="dcterms:W3CDTF">2017-09-21T05:26:00Z</dcterms:modified>
</cp:coreProperties>
</file>